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24450" cy="554355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19850" cy="5915025"/>
            <wp:effectExtent l="0" t="0" r="0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781925" cy="1771650"/>
            <wp:effectExtent l="0" t="0" r="9525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/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581900" cy="5210175"/>
            <wp:effectExtent l="0" t="0" r="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553325" cy="5210175"/>
            <wp:effectExtent l="0" t="0" r="9525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76975" cy="5886450"/>
            <wp:effectExtent l="0" t="0" r="9525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610350" cy="3724275"/>
            <wp:effectExtent l="0" t="0" r="0" b="952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77050" cy="5114925"/>
            <wp:effectExtent l="0" t="0" r="0" b="952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953250" cy="3876675"/>
            <wp:effectExtent l="0" t="0" r="0" b="952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00725" cy="5791200"/>
            <wp:effectExtent l="0" t="0" r="9525" b="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962775" cy="2352675"/>
            <wp:effectExtent l="0" t="0" r="9525" b="952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DA44EC"/>
    <w:rsid w:val="09DA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2017-11-06T00:17:00Z</dcterms:created>
  <dc:creator>谷樱樱</dc:creator>
  <cp:lastModifiedBy>谷樱樱</cp:lastModifiedBy>
  <dcterms:modified xsi:type="dcterms:W3CDTF">2017-11-06T00:25:51Z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