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广西外国语学院学生</w:t>
      </w:r>
      <w:r>
        <w:rPr>
          <w:rFonts w:hint="eastAsia"/>
          <w:b/>
          <w:bCs/>
          <w:sz w:val="30"/>
          <w:szCs w:val="30"/>
          <w:lang w:eastAsia="zh-CN"/>
        </w:rPr>
        <w:t>赴柬埔寨贝尔泰国际大学交流学习</w:t>
      </w:r>
      <w:r>
        <w:rPr>
          <w:rFonts w:hint="eastAsia"/>
          <w:b/>
          <w:bCs/>
          <w:sz w:val="30"/>
          <w:szCs w:val="30"/>
          <w:lang w:val="en-US" w:eastAsia="zh-CN"/>
        </w:rPr>
        <w:t>报名表</w:t>
      </w:r>
    </w:p>
    <w:tbl>
      <w:tblPr>
        <w:tblStyle w:val="5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4"/>
        <w:gridCol w:w="141"/>
        <w:gridCol w:w="284"/>
        <w:gridCol w:w="992"/>
        <w:gridCol w:w="567"/>
        <w:gridCol w:w="142"/>
        <w:gridCol w:w="567"/>
        <w:gridCol w:w="142"/>
        <w:gridCol w:w="425"/>
        <w:gridCol w:w="507"/>
        <w:gridCol w:w="343"/>
        <w:gridCol w:w="142"/>
        <w:gridCol w:w="284"/>
        <w:gridCol w:w="141"/>
        <w:gridCol w:w="426"/>
        <w:gridCol w:w="283"/>
        <w:gridCol w:w="567"/>
        <w:gridCol w:w="14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17" w:type="dxa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拼音</w:t>
            </w:r>
          </w:p>
        </w:tc>
        <w:tc>
          <w:tcPr>
            <w:tcW w:w="1641" w:type="dxa"/>
            <w:gridSpan w:val="4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>
            <w:pPr>
              <w:rPr>
                <w:kern w:val="0"/>
                <w:sz w:val="15"/>
                <w:szCs w:val="15"/>
              </w:rPr>
            </w:pPr>
          </w:p>
          <w:p>
            <w:pPr>
              <w:rPr>
                <w:kern w:val="0"/>
                <w:sz w:val="15"/>
                <w:szCs w:val="15"/>
              </w:rPr>
            </w:pPr>
          </w:p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（</w:t>
            </w:r>
            <w:r>
              <w:rPr>
                <w:kern w:val="0"/>
                <w:sz w:val="15"/>
                <w:szCs w:val="15"/>
              </w:rPr>
              <w:t>1</w:t>
            </w:r>
            <w:r>
              <w:rPr>
                <w:rFonts w:hint="eastAsia"/>
                <w:kern w:val="0"/>
                <w:sz w:val="15"/>
                <w:szCs w:val="15"/>
              </w:rPr>
              <w:t>寸彩色照片）</w:t>
            </w:r>
          </w:p>
          <w:p>
            <w:pPr>
              <w:rPr>
                <w:rFonts w:ascii="宋体" w:cs="Angsana New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宋体" w:cs="Angsana Ne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7" w:type="dxa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户口所在地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出生日期</w:t>
            </w:r>
          </w:p>
        </w:tc>
        <w:tc>
          <w:tcPr>
            <w:tcW w:w="1641" w:type="dxa"/>
            <w:gridSpan w:val="4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continue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17" w:type="dxa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院系</w:t>
            </w:r>
          </w:p>
        </w:tc>
        <w:tc>
          <w:tcPr>
            <w:tcW w:w="2410" w:type="dxa"/>
            <w:gridSpan w:val="6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专业班级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政治面 貌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continue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学号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ascii="宋体" w:hAnsi="宋体" w:cs="Angsana New"/>
                <w:sz w:val="24"/>
                <w:szCs w:val="24"/>
              </w:rPr>
              <w:t>QQ</w:t>
            </w:r>
            <w:r>
              <w:rPr>
                <w:rFonts w:hint="eastAsia" w:ascii="宋体" w:hAnsi="宋体" w:cs="Angsana New"/>
                <w:sz w:val="24"/>
                <w:szCs w:val="24"/>
              </w:rPr>
              <w:t>号</w:t>
            </w:r>
          </w:p>
        </w:tc>
        <w:tc>
          <w:tcPr>
            <w:tcW w:w="1641" w:type="dxa"/>
            <w:gridSpan w:val="4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手机</w:t>
            </w:r>
          </w:p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号码</w:t>
            </w:r>
          </w:p>
        </w:tc>
        <w:tc>
          <w:tcPr>
            <w:tcW w:w="2694" w:type="dxa"/>
            <w:gridSpan w:val="5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3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入学时间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身份证号</w:t>
            </w:r>
          </w:p>
        </w:tc>
        <w:tc>
          <w:tcPr>
            <w:tcW w:w="4111" w:type="dxa"/>
            <w:gridSpan w:val="10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家庭住 址</w:t>
            </w:r>
          </w:p>
        </w:tc>
        <w:tc>
          <w:tcPr>
            <w:tcW w:w="4820" w:type="dxa"/>
            <w:gridSpan w:val="13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联系方式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通讯地 址</w:t>
            </w:r>
          </w:p>
        </w:tc>
        <w:tc>
          <w:tcPr>
            <w:tcW w:w="4820" w:type="dxa"/>
            <w:gridSpan w:val="13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联系方式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20"/>
            <w:vAlign w:val="center"/>
          </w:tcPr>
          <w:p>
            <w:pPr>
              <w:jc w:val="center"/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101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与本人关系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出生日期</w:t>
            </w:r>
          </w:p>
        </w:tc>
        <w:tc>
          <w:tcPr>
            <w:tcW w:w="2693" w:type="dxa"/>
            <w:gridSpan w:val="9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工作单位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职务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2693" w:type="dxa"/>
            <w:gridSpan w:val="9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2693" w:type="dxa"/>
            <w:gridSpan w:val="9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2693" w:type="dxa"/>
            <w:gridSpan w:val="9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4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辅导员姓名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辅导员联系方式</w:t>
            </w:r>
          </w:p>
        </w:tc>
        <w:tc>
          <w:tcPr>
            <w:tcW w:w="3261" w:type="dxa"/>
            <w:gridSpan w:val="8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学生情况简介</w:t>
            </w:r>
          </w:p>
        </w:tc>
        <w:tc>
          <w:tcPr>
            <w:tcW w:w="7371" w:type="dxa"/>
            <w:gridSpan w:val="18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  <w:p>
            <w:pPr>
              <w:rPr>
                <w:rFonts w:ascii="宋体" w:cs="Angsana New"/>
                <w:sz w:val="24"/>
                <w:szCs w:val="24"/>
              </w:rPr>
            </w:pPr>
          </w:p>
          <w:p>
            <w:pPr>
              <w:rPr>
                <w:rFonts w:ascii="宋体" w:cs="Angsana New"/>
                <w:sz w:val="24"/>
                <w:szCs w:val="24"/>
              </w:rPr>
            </w:pPr>
          </w:p>
          <w:p>
            <w:pPr>
              <w:rPr>
                <w:rFonts w:ascii="宋体" w:cs="Angsana New"/>
                <w:sz w:val="24"/>
                <w:szCs w:val="24"/>
              </w:rPr>
            </w:pPr>
          </w:p>
          <w:p>
            <w:pPr>
              <w:rPr>
                <w:rFonts w:ascii="宋体" w:cs="Angsana New"/>
                <w:sz w:val="24"/>
                <w:szCs w:val="24"/>
              </w:rPr>
            </w:pPr>
          </w:p>
          <w:p>
            <w:pPr>
              <w:rPr>
                <w:rFonts w:ascii="宋体" w:cs="Angsana New"/>
                <w:sz w:val="24"/>
                <w:szCs w:val="24"/>
              </w:rPr>
            </w:pPr>
          </w:p>
          <w:p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宋体" w:cs="Angsana New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申请</w:t>
            </w:r>
          </w:p>
        </w:tc>
        <w:tc>
          <w:tcPr>
            <w:tcW w:w="7371" w:type="dxa"/>
            <w:gridSpan w:val="18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、本人已仔细阅读了关于选派我校在籍学生赴</w:t>
            </w:r>
            <w:r>
              <w:rPr>
                <w:rFonts w:hint="eastAsia" w:ascii="宋体" w:hAnsi="宋体"/>
                <w:sz w:val="24"/>
                <w:lang w:eastAsia="zh-CN"/>
              </w:rPr>
              <w:t>柬埔寨</w:t>
            </w:r>
            <w:r>
              <w:rPr>
                <w:rFonts w:hint="eastAsia" w:ascii="宋体" w:hAnsi="宋体"/>
                <w:sz w:val="24"/>
              </w:rPr>
              <w:t>交流学习的选拔标准，本人具备规定的选拔条件，自愿到</w:t>
            </w:r>
            <w:r>
              <w:rPr>
                <w:rFonts w:hint="eastAsia" w:ascii="宋体" w:hAnsi="宋体"/>
                <w:sz w:val="24"/>
                <w:lang w:eastAsia="zh-CN"/>
              </w:rPr>
              <w:t>柬埔寨贝尔泰国际</w:t>
            </w:r>
            <w:r>
              <w:rPr>
                <w:rFonts w:hint="eastAsia" w:ascii="宋体" w:hAnsi="宋体"/>
                <w:sz w:val="24"/>
              </w:rPr>
              <w:t>大学交流学习，家庭具有经济支付能力，能够负担本人的广西外国语学院的学费及在</w:t>
            </w:r>
            <w:r>
              <w:rPr>
                <w:rFonts w:hint="eastAsia" w:ascii="宋体" w:hAnsi="宋体"/>
                <w:sz w:val="24"/>
                <w:lang w:eastAsia="zh-CN"/>
              </w:rPr>
              <w:t>柬埔寨</w:t>
            </w:r>
            <w:r>
              <w:rPr>
                <w:rFonts w:hint="eastAsia" w:ascii="宋体" w:hAnsi="宋体"/>
                <w:sz w:val="24"/>
              </w:rPr>
              <w:t>的学习生活及其他费用。本人申请已征得家长同意。</w:t>
            </w:r>
          </w:p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、本人已完全理解本次赴</w:t>
            </w:r>
            <w:r>
              <w:rPr>
                <w:rFonts w:hint="eastAsia" w:ascii="宋体" w:hAnsi="宋体"/>
                <w:sz w:val="24"/>
                <w:lang w:eastAsia="zh-CN"/>
              </w:rPr>
              <w:t>柬埔寨贝尔泰国际</w:t>
            </w:r>
            <w:r>
              <w:rPr>
                <w:rFonts w:hint="eastAsia" w:ascii="宋体" w:hAnsi="宋体"/>
                <w:sz w:val="24"/>
              </w:rPr>
              <w:t>大学学习的成绩与学籍管理规定，以及毕业证书、学位证书获得的各项规定。</w:t>
            </w:r>
          </w:p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、本人承诺按时返校并办理学籍相关手续。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、本人承诺身体健康，无精神方面的疾病。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本人签名：</w:t>
            </w:r>
            <w:r>
              <w:rPr>
                <w:rFonts w:ascii="宋体" w:hAnsi="宋体" w:cs="Angsana New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Angsana New"/>
                <w:sz w:val="24"/>
                <w:szCs w:val="24"/>
              </w:rPr>
              <w:t>家长签名：</w:t>
            </w:r>
            <w:r>
              <w:rPr>
                <w:rFonts w:ascii="宋体" w:hAnsi="宋体" w:cs="Angsana New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cs="Angsana New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Angsana New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二级学院意见</w:t>
            </w:r>
          </w:p>
        </w:tc>
        <w:tc>
          <w:tcPr>
            <w:tcW w:w="7371" w:type="dxa"/>
            <w:gridSpan w:val="18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  <w:p>
            <w:pPr>
              <w:rPr>
                <w:rFonts w:ascii="宋体" w:cs="Angsana New"/>
                <w:sz w:val="24"/>
                <w:szCs w:val="24"/>
              </w:rPr>
            </w:pPr>
          </w:p>
          <w:p>
            <w:pPr>
              <w:rPr>
                <w:rFonts w:ascii="宋体" w:cs="Angsana New"/>
                <w:sz w:val="24"/>
                <w:szCs w:val="24"/>
              </w:rPr>
            </w:pPr>
          </w:p>
          <w:p>
            <w:pPr>
              <w:rPr>
                <w:rFonts w:ascii="宋体" w:cs="Angsana New"/>
                <w:sz w:val="24"/>
                <w:szCs w:val="24"/>
              </w:rPr>
            </w:pPr>
          </w:p>
          <w:p>
            <w:pPr>
              <w:rPr>
                <w:rFonts w:ascii="宋体" w:cs="Angsana New"/>
                <w:sz w:val="24"/>
                <w:szCs w:val="24"/>
              </w:rPr>
            </w:pPr>
          </w:p>
          <w:p>
            <w:pPr>
              <w:ind w:firstLine="2640" w:firstLineChars="1100"/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签名（公章）：</w:t>
            </w:r>
            <w:r>
              <w:rPr>
                <w:rFonts w:ascii="宋体" w:hAnsi="宋体" w:cs="Angsana New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Angsana New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Angsana New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Angsana New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Angsana New"/>
                <w:sz w:val="24"/>
                <w:szCs w:val="24"/>
                <w:lang w:eastAsia="zh-CN"/>
              </w:rPr>
              <w:t>国交处意见</w:t>
            </w:r>
          </w:p>
        </w:tc>
        <w:tc>
          <w:tcPr>
            <w:tcW w:w="7371" w:type="dxa"/>
            <w:gridSpan w:val="18"/>
            <w:vAlign w:val="center"/>
          </w:tcPr>
          <w:p>
            <w:pPr>
              <w:ind w:firstLine="2520" w:firstLineChars="1050"/>
              <w:rPr>
                <w:rFonts w:hint="eastAsia" w:ascii="宋体" w:hAnsi="宋体" w:cs="Angsana New"/>
                <w:sz w:val="24"/>
                <w:szCs w:val="24"/>
              </w:rPr>
            </w:pPr>
          </w:p>
          <w:p>
            <w:pPr>
              <w:ind w:firstLine="2520" w:firstLineChars="1050"/>
              <w:rPr>
                <w:rFonts w:hint="eastAsia" w:ascii="宋体" w:hAnsi="宋体" w:cs="Angsana New"/>
                <w:sz w:val="24"/>
                <w:szCs w:val="24"/>
              </w:rPr>
            </w:pPr>
          </w:p>
          <w:p>
            <w:pPr>
              <w:ind w:firstLine="2520" w:firstLineChars="1050"/>
              <w:rPr>
                <w:rFonts w:hint="eastAsia" w:ascii="宋体" w:hAnsi="宋体" w:cs="Angsana New"/>
                <w:sz w:val="24"/>
                <w:szCs w:val="24"/>
              </w:rPr>
            </w:pPr>
          </w:p>
          <w:p>
            <w:pPr>
              <w:ind w:firstLine="2520" w:firstLineChars="1050"/>
              <w:rPr>
                <w:rFonts w:hint="eastAsia" w:ascii="宋体" w:hAnsi="宋体" w:cs="Angsana New"/>
                <w:sz w:val="24"/>
                <w:szCs w:val="24"/>
              </w:rPr>
            </w:pPr>
          </w:p>
          <w:p>
            <w:pPr>
              <w:ind w:firstLine="2520" w:firstLineChars="1050"/>
              <w:rPr>
                <w:rFonts w:hint="eastAsia" w:ascii="宋体" w:hAnsi="宋体" w:cs="Angsana New"/>
                <w:sz w:val="24"/>
                <w:szCs w:val="24"/>
              </w:rPr>
            </w:pPr>
          </w:p>
          <w:p>
            <w:pPr>
              <w:ind w:firstLine="2640" w:firstLineChars="1100"/>
              <w:rPr>
                <w:rFonts w:hint="eastAsia" w:ascii="宋体" w:hAns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签名（公章）：</w:t>
            </w:r>
            <w:r>
              <w:rPr>
                <w:rFonts w:ascii="宋体" w:hAnsi="宋体" w:cs="Angsana New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Angsana New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Angsana New"/>
                <w:sz w:val="24"/>
                <w:szCs w:val="24"/>
              </w:rPr>
              <w:t>日期</w:t>
            </w:r>
            <w:r>
              <w:rPr>
                <w:rFonts w:hint="eastAsia" w:ascii="宋体" w:hAnsi="宋体" w:cs="Angsana New"/>
                <w:sz w:val="24"/>
                <w:szCs w:val="24"/>
                <w:lang w:eastAsia="zh-CN"/>
              </w:rPr>
              <w:t>：</w:t>
            </w:r>
          </w:p>
        </w:tc>
      </w:tr>
    </w:tbl>
    <w:p>
      <w:pPr>
        <w:widowControl/>
        <w:jc w:val="left"/>
        <w:rPr>
          <w:rFonts w:ascii="Angsana New" w:hAnsi="Angsana New" w:cs="Angsana New"/>
          <w:sz w:val="36"/>
          <w:szCs w:val="36"/>
        </w:rPr>
      </w:pPr>
      <w:r>
        <w:rPr>
          <w:rFonts w:hint="eastAsia"/>
        </w:rPr>
        <w:t>注：本报名表用</w:t>
      </w:r>
      <w:r>
        <w:t>A4</w:t>
      </w:r>
      <w:r>
        <w:rPr>
          <w:rFonts w:hint="eastAsia"/>
        </w:rPr>
        <w:t>纸</w:t>
      </w:r>
      <w:r>
        <w:rPr>
          <w:rFonts w:hint="eastAsia"/>
          <w:lang w:eastAsia="zh-CN"/>
        </w:rPr>
        <w:t>双面</w:t>
      </w:r>
      <w:r>
        <w:rPr>
          <w:rFonts w:hint="eastAsia"/>
        </w:rPr>
        <w:t>打印，一式两份，</w:t>
      </w:r>
      <w:r>
        <w:rPr>
          <w:rFonts w:hint="eastAsia"/>
          <w:lang w:eastAsia="zh-CN"/>
        </w:rPr>
        <w:t>先全部</w:t>
      </w:r>
      <w:r>
        <w:rPr>
          <w:rFonts w:hint="eastAsia"/>
        </w:rPr>
        <w:t>提交国交处</w:t>
      </w:r>
      <w:r>
        <w:rPr>
          <w:rFonts w:hint="eastAsia"/>
          <w:lang w:eastAsia="zh-CN"/>
        </w:rPr>
        <w:t>。之后</w:t>
      </w:r>
      <w:r>
        <w:rPr>
          <w:rFonts w:hint="eastAsia"/>
        </w:rPr>
        <w:t>由学生所在二级学院</w:t>
      </w:r>
      <w:r>
        <w:rPr>
          <w:rFonts w:hint="eastAsia"/>
          <w:lang w:eastAsia="zh-CN"/>
        </w:rPr>
        <w:t>、国交处</w:t>
      </w:r>
      <w:r>
        <w:rPr>
          <w:rFonts w:hint="eastAsia"/>
        </w:rPr>
        <w:t>分别留存。</w:t>
      </w:r>
      <w:bookmarkStart w:id="0" w:name="_GoBack"/>
      <w:bookmarkEnd w:id="0"/>
    </w:p>
    <w:sectPr>
      <w:pgSz w:w="11906" w:h="16838"/>
      <w:pgMar w:top="851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rdia New">
    <w:panose1 w:val="020B0304020202020204"/>
    <w:charset w:val="DE"/>
    <w:family w:val="roman"/>
    <w:pitch w:val="default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Calibri Light">
    <w:altName w:val="Calibri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D79"/>
    <w:rsid w:val="00005652"/>
    <w:rsid w:val="00043D52"/>
    <w:rsid w:val="000970B7"/>
    <w:rsid w:val="00097F32"/>
    <w:rsid w:val="000B2D8A"/>
    <w:rsid w:val="000D7D88"/>
    <w:rsid w:val="000E63EC"/>
    <w:rsid w:val="000F7AEF"/>
    <w:rsid w:val="00102834"/>
    <w:rsid w:val="00111A97"/>
    <w:rsid w:val="00137346"/>
    <w:rsid w:val="00150D33"/>
    <w:rsid w:val="001842B8"/>
    <w:rsid w:val="001A291A"/>
    <w:rsid w:val="001B4E98"/>
    <w:rsid w:val="001C0894"/>
    <w:rsid w:val="0020658C"/>
    <w:rsid w:val="00237A91"/>
    <w:rsid w:val="002A36CA"/>
    <w:rsid w:val="00314C20"/>
    <w:rsid w:val="00315152"/>
    <w:rsid w:val="00332C35"/>
    <w:rsid w:val="003A0446"/>
    <w:rsid w:val="003D27C1"/>
    <w:rsid w:val="003F4087"/>
    <w:rsid w:val="003F69F7"/>
    <w:rsid w:val="00447E34"/>
    <w:rsid w:val="00463479"/>
    <w:rsid w:val="00465E30"/>
    <w:rsid w:val="00482B1E"/>
    <w:rsid w:val="004A5B9F"/>
    <w:rsid w:val="004B0000"/>
    <w:rsid w:val="004D35F9"/>
    <w:rsid w:val="004E1456"/>
    <w:rsid w:val="00572D79"/>
    <w:rsid w:val="00584EF8"/>
    <w:rsid w:val="005A5CFD"/>
    <w:rsid w:val="00686BEE"/>
    <w:rsid w:val="006C7072"/>
    <w:rsid w:val="006D504B"/>
    <w:rsid w:val="0070325A"/>
    <w:rsid w:val="007162F8"/>
    <w:rsid w:val="00735D9C"/>
    <w:rsid w:val="00740325"/>
    <w:rsid w:val="00757711"/>
    <w:rsid w:val="007775B2"/>
    <w:rsid w:val="00777DAF"/>
    <w:rsid w:val="007A1123"/>
    <w:rsid w:val="00846CDA"/>
    <w:rsid w:val="00893D66"/>
    <w:rsid w:val="00915564"/>
    <w:rsid w:val="00950DA9"/>
    <w:rsid w:val="00970D83"/>
    <w:rsid w:val="009A1FE1"/>
    <w:rsid w:val="009B41AC"/>
    <w:rsid w:val="009D7A14"/>
    <w:rsid w:val="00AA3DED"/>
    <w:rsid w:val="00AB3A49"/>
    <w:rsid w:val="00AD37D7"/>
    <w:rsid w:val="00AF3036"/>
    <w:rsid w:val="00AF50C1"/>
    <w:rsid w:val="00B3416D"/>
    <w:rsid w:val="00BB1812"/>
    <w:rsid w:val="00BE5EDF"/>
    <w:rsid w:val="00C9231A"/>
    <w:rsid w:val="00CC1002"/>
    <w:rsid w:val="00CF1392"/>
    <w:rsid w:val="00D26377"/>
    <w:rsid w:val="00D61783"/>
    <w:rsid w:val="00DC3EAB"/>
    <w:rsid w:val="00DD54FB"/>
    <w:rsid w:val="00DE7FC6"/>
    <w:rsid w:val="00E15749"/>
    <w:rsid w:val="00E363B6"/>
    <w:rsid w:val="00E9349B"/>
    <w:rsid w:val="00EF506C"/>
    <w:rsid w:val="00F460F1"/>
    <w:rsid w:val="00F5770E"/>
    <w:rsid w:val="00F778CB"/>
    <w:rsid w:val="00F93626"/>
    <w:rsid w:val="00FF554A"/>
    <w:rsid w:val="1FD4071C"/>
    <w:rsid w:val="3362374C"/>
    <w:rsid w:val="52746A9A"/>
    <w:rsid w:val="63031426"/>
    <w:rsid w:val="711D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ordia New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ordia New"/>
      <w:kern w:val="2"/>
      <w:sz w:val="21"/>
      <w:szCs w:val="28"/>
      <w:lang w:val="en-US" w:eastAsia="zh-CN" w:bidi="th-TH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qFormat/>
    <w:uiPriority w:val="99"/>
    <w:rPr>
      <w:sz w:val="18"/>
      <w:lang w:bidi="th-TH"/>
    </w:rPr>
  </w:style>
  <w:style w:type="character" w:customStyle="1" w:styleId="8">
    <w:name w:val="页脚 Char"/>
    <w:link w:val="2"/>
    <w:qFormat/>
    <w:uiPriority w:val="99"/>
    <w:rPr>
      <w:sz w:val="18"/>
      <w:lang w:bidi="th-TH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486</Characters>
  <Lines>4</Lines>
  <Paragraphs>1</Paragraphs>
  <ScaleCrop>false</ScaleCrop>
  <LinksUpToDate>false</LinksUpToDate>
  <CharactersWithSpaces>570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2016-03-28T02:56:00Z</dcterms:created>
  <dc:creator>LD</dc:creator>
  <cp:lastModifiedBy>谷樱樱</cp:lastModifiedBy>
  <dcterms:modified xsi:type="dcterms:W3CDTF">2017-11-28T09:24:41Z</dcterms:modified>
  <dc:title>广西外国语学院学生赴美国地区交流学习报名表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